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DEEF" w14:textId="27C2114C" w:rsidR="006E10FD" w:rsidRPr="006E10FD" w:rsidRDefault="00FB6E96" w:rsidP="006E10FD">
      <w:pPr>
        <w:rPr>
          <w:rFonts w:ascii="Arial" w:hAnsi="Arial" w:cs="Arial"/>
          <w:b/>
          <w:bCs/>
          <w:color w:val="2A2C32"/>
          <w:sz w:val="24"/>
          <w:szCs w:val="24"/>
          <w:shd w:val="clear" w:color="auto" w:fill="FFFFFF"/>
        </w:rPr>
      </w:pPr>
      <w:r w:rsidRPr="00FB6E96">
        <w:rPr>
          <w:rFonts w:ascii="Arial" w:hAnsi="Arial" w:cs="Arial"/>
          <w:b/>
          <w:bCs/>
          <w:color w:val="2A2C32"/>
          <w:sz w:val="24"/>
          <w:szCs w:val="24"/>
          <w:shd w:val="clear" w:color="auto" w:fill="FFFFFF"/>
        </w:rPr>
        <w:t>I</w:t>
      </w:r>
      <w:r w:rsidR="00A00DF4" w:rsidRPr="00FB6E96">
        <w:rPr>
          <w:rFonts w:ascii="Arial" w:hAnsi="Arial" w:cs="Arial"/>
          <w:b/>
          <w:bCs/>
          <w:color w:val="2A2C32"/>
          <w:sz w:val="24"/>
          <w:szCs w:val="24"/>
          <w:shd w:val="clear" w:color="auto" w:fill="FFFFFF"/>
        </w:rPr>
        <w:t>I OTWARTE MISTRZOSTW</w:t>
      </w:r>
      <w:r w:rsidR="00D61277" w:rsidRPr="00FB6E96">
        <w:rPr>
          <w:rFonts w:ascii="Arial" w:hAnsi="Arial" w:cs="Arial"/>
          <w:b/>
          <w:bCs/>
          <w:color w:val="2A2C32"/>
          <w:sz w:val="24"/>
          <w:szCs w:val="24"/>
          <w:shd w:val="clear" w:color="auto" w:fill="FFFFFF"/>
        </w:rPr>
        <w:t>A</w:t>
      </w:r>
      <w:r w:rsidR="00A00DF4" w:rsidRPr="00FB6E96">
        <w:rPr>
          <w:rFonts w:ascii="Arial" w:hAnsi="Arial" w:cs="Arial"/>
          <w:b/>
          <w:bCs/>
          <w:color w:val="2A2C32"/>
          <w:sz w:val="24"/>
          <w:szCs w:val="24"/>
          <w:shd w:val="clear" w:color="auto" w:fill="FFFFFF"/>
        </w:rPr>
        <w:t xml:space="preserve"> KRAKOWA LEKARZY I PRAWNIKÓW W </w:t>
      </w:r>
      <w:r w:rsidR="00A00DF4" w:rsidRPr="006E10FD">
        <w:rPr>
          <w:rFonts w:ascii="Arial" w:hAnsi="Arial" w:cs="Arial"/>
          <w:b/>
          <w:bCs/>
          <w:color w:val="2A2C32"/>
          <w:sz w:val="24"/>
          <w:szCs w:val="24"/>
          <w:shd w:val="clear" w:color="auto" w:fill="FFFFFF"/>
        </w:rPr>
        <w:t>BADMINTONIE</w:t>
      </w:r>
    </w:p>
    <w:p w14:paraId="1B52038B" w14:textId="77777777" w:rsidR="006E10FD" w:rsidRDefault="009C3459" w:rsidP="006E10FD">
      <w:pPr>
        <w:rPr>
          <w:rFonts w:ascii="Arial" w:hAnsi="Arial" w:cs="Arial"/>
          <w:color w:val="2A2C3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ORGANIZATOR: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Akademia Badmintona Kraków, Fame</w:t>
      </w:r>
      <w:r w:rsidR="00DC0926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Sport</w:t>
      </w:r>
      <w:r w:rsidR="00DC0926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Club.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MIEJSCE: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Fame Sport Club ul Dekerta 31, 30-703 Kraków</w:t>
      </w:r>
      <w:r>
        <w:rPr>
          <w:rFonts w:ascii="Arial" w:hAnsi="Arial" w:cs="Arial"/>
          <w:color w:val="2A2C32"/>
          <w:sz w:val="20"/>
          <w:szCs w:val="20"/>
        </w:rPr>
        <w:br/>
      </w:r>
    </w:p>
    <w:p w14:paraId="4B540B57" w14:textId="560F12D3" w:rsidR="00696B09" w:rsidRDefault="009C3459" w:rsidP="006E10FD">
      <w:pPr>
        <w:rPr>
          <w:rFonts w:ascii="Arial" w:hAnsi="Arial" w:cs="Arial"/>
          <w:color w:val="2A2C3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TERMIN:</w:t>
      </w:r>
      <w:r>
        <w:rPr>
          <w:rFonts w:ascii="Arial" w:hAnsi="Arial" w:cs="Arial"/>
          <w:color w:val="2A2C32"/>
          <w:sz w:val="20"/>
          <w:szCs w:val="20"/>
        </w:rPr>
        <w:br/>
      </w:r>
      <w:r w:rsidR="00FB6E96">
        <w:rPr>
          <w:rFonts w:ascii="Arial" w:hAnsi="Arial" w:cs="Arial"/>
          <w:color w:val="2A2C32"/>
          <w:sz w:val="20"/>
          <w:szCs w:val="20"/>
          <w:shd w:val="clear" w:color="auto" w:fill="FFFFFF"/>
        </w:rPr>
        <w:t>05.03.2022r.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(</w:t>
      </w:r>
      <w:r w:rsidR="00FB6E96">
        <w:rPr>
          <w:rFonts w:ascii="Arial" w:hAnsi="Arial" w:cs="Arial"/>
          <w:color w:val="2A2C32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obota) godz. </w:t>
      </w:r>
      <w:r w:rsidR="00DC0926">
        <w:rPr>
          <w:rFonts w:ascii="Arial" w:hAnsi="Arial" w:cs="Arial"/>
          <w:color w:val="2A2C32"/>
          <w:sz w:val="20"/>
          <w:szCs w:val="20"/>
          <w:shd w:val="clear" w:color="auto" w:fill="FFFFFF"/>
        </w:rPr>
        <w:t>10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.00–początek turnieju</w:t>
      </w:r>
      <w:r w:rsidR="00DC0926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(k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orty udostępnione będą od godziny </w:t>
      </w:r>
      <w:r w:rsidR="00DC0926">
        <w:rPr>
          <w:rFonts w:ascii="Arial" w:hAnsi="Arial" w:cs="Arial"/>
          <w:color w:val="2A2C32"/>
          <w:sz w:val="20"/>
          <w:szCs w:val="20"/>
          <w:shd w:val="clear" w:color="auto" w:fill="FFFFFF"/>
        </w:rPr>
        <w:t>9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.30</w:t>
      </w:r>
      <w:r w:rsidR="00DC0926">
        <w:rPr>
          <w:rFonts w:ascii="Arial" w:hAnsi="Arial" w:cs="Arial"/>
          <w:color w:val="2A2C32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Poszczególne kategorie będą rozpoczynały się systematycznie w ciągu trwania turnieju.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Plan </w:t>
      </w:r>
      <w:r w:rsidR="00A00DF4">
        <w:rPr>
          <w:rFonts w:ascii="Arial" w:hAnsi="Arial" w:cs="Arial"/>
          <w:color w:val="2A2C32"/>
          <w:sz w:val="20"/>
          <w:szCs w:val="20"/>
          <w:shd w:val="clear" w:color="auto" w:fill="FFFFFF"/>
        </w:rPr>
        <w:t>gier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zostanie zamieszczony na stronie </w:t>
      </w:r>
      <w:hyperlink r:id="rId4" w:history="1">
        <w:r w:rsidR="00DC0926" w:rsidRPr="00554148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www.tournamentsoftware.com</w:t>
        </w:r>
      </w:hyperlink>
      <w:r w:rsidR="00DC0926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</w:t>
      </w:r>
      <w:r w:rsidR="00FB6E96">
        <w:rPr>
          <w:rFonts w:ascii="Arial" w:hAnsi="Arial" w:cs="Arial"/>
          <w:color w:val="2A2C32"/>
          <w:sz w:val="20"/>
          <w:szCs w:val="20"/>
          <w:shd w:val="clear" w:color="auto" w:fill="FFFFFF"/>
        </w:rPr>
        <w:t>dwa dni</w:t>
      </w:r>
      <w:r w:rsidR="00DC0926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</w:t>
      </w:r>
      <w:r w:rsidR="00A00DF4">
        <w:rPr>
          <w:rFonts w:ascii="Arial" w:hAnsi="Arial" w:cs="Arial"/>
          <w:color w:val="2A2C32"/>
          <w:sz w:val="20"/>
          <w:szCs w:val="20"/>
          <w:shd w:val="clear" w:color="auto" w:fill="FFFFFF"/>
        </w:rPr>
        <w:t>przed turniejem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A2C32"/>
          <w:sz w:val="20"/>
          <w:szCs w:val="20"/>
        </w:rPr>
        <w:br/>
      </w:r>
    </w:p>
    <w:p w14:paraId="65554D09" w14:textId="02F3590F" w:rsidR="00A00DF4" w:rsidRDefault="009C3459">
      <w:pPr>
        <w:rPr>
          <w:rFonts w:ascii="Arial" w:hAnsi="Arial" w:cs="Arial"/>
          <w:color w:val="2A2C32"/>
          <w:sz w:val="20"/>
          <w:szCs w:val="20"/>
        </w:rPr>
      </w:pP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TERMIN ZGŁOSZEŃ:</w:t>
      </w:r>
      <w:r>
        <w:rPr>
          <w:rFonts w:ascii="Arial" w:hAnsi="Arial" w:cs="Arial"/>
          <w:color w:val="2A2C32"/>
          <w:sz w:val="20"/>
          <w:szCs w:val="20"/>
        </w:rPr>
        <w:br/>
      </w:r>
      <w:r w:rsidR="00FB6E96">
        <w:rPr>
          <w:rFonts w:ascii="Arial" w:hAnsi="Arial" w:cs="Arial"/>
          <w:color w:val="2A2C32"/>
          <w:sz w:val="20"/>
          <w:szCs w:val="20"/>
          <w:shd w:val="clear" w:color="auto" w:fill="FFFFFF"/>
        </w:rPr>
        <w:t>02.03.2022r</w:t>
      </w:r>
      <w:r w:rsidR="00795E0F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(</w:t>
      </w:r>
      <w:r w:rsidR="00FB6E96">
        <w:rPr>
          <w:rFonts w:ascii="Arial" w:hAnsi="Arial" w:cs="Arial"/>
          <w:color w:val="2A2C32"/>
          <w:sz w:val="20"/>
          <w:szCs w:val="20"/>
          <w:shd w:val="clear" w:color="auto" w:fill="FFFFFF"/>
        </w:rPr>
        <w:t>środa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)</w:t>
      </w:r>
      <w:r w:rsidR="00795E0F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do godziny 2</w:t>
      </w:r>
      <w:r w:rsidR="00DC0926">
        <w:rPr>
          <w:rFonts w:ascii="Arial" w:hAnsi="Arial" w:cs="Arial"/>
          <w:color w:val="2A2C32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.00.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Zgłoszenia prosimy </w:t>
      </w:r>
      <w:r w:rsidR="00DC0926">
        <w:rPr>
          <w:rFonts w:ascii="Arial" w:hAnsi="Arial" w:cs="Arial"/>
          <w:color w:val="2A2C32"/>
          <w:sz w:val="20"/>
          <w:szCs w:val="20"/>
          <w:shd w:val="clear" w:color="auto" w:fill="FFFFFF"/>
        </w:rPr>
        <w:t>dokonywać mailowo na adres: abkrak@wp.pl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Każde zgłoszenie zostanie potwierdzon</w:t>
      </w:r>
      <w:r w:rsidR="0046331A">
        <w:rPr>
          <w:rFonts w:ascii="Arial" w:hAnsi="Arial" w:cs="Arial"/>
          <w:color w:val="2A2C32"/>
          <w:sz w:val="20"/>
          <w:szCs w:val="20"/>
          <w:shd w:val="clear" w:color="auto" w:fill="FFFFFF"/>
        </w:rPr>
        <w:t>e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A2C32"/>
          <w:sz w:val="20"/>
          <w:szCs w:val="20"/>
        </w:rPr>
        <w:br/>
      </w:r>
    </w:p>
    <w:p w14:paraId="2F03FCDE" w14:textId="4CAC477A" w:rsidR="00F5587A" w:rsidRDefault="00A00DF4">
      <w:pPr>
        <w:rPr>
          <w:rFonts w:ascii="Arial" w:hAnsi="Arial" w:cs="Arial"/>
          <w:color w:val="2A2C3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KATEGORIE TURNIEJU PRAWNIKÓW: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– gra pojedyncza- open                                                                                                                            – gra pojedyncza- początkująca mężczyzn/kobiet      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– gra pojedyncza +50 lat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– gra podwójna- open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– gra podwójna </w:t>
      </w:r>
      <w:r w:rsidR="00F5587A">
        <w:rPr>
          <w:rFonts w:ascii="Arial" w:hAnsi="Arial" w:cs="Arial"/>
          <w:color w:val="2A2C32"/>
          <w:sz w:val="20"/>
          <w:szCs w:val="20"/>
          <w:shd w:val="clear" w:color="auto" w:fill="FFFFFF"/>
        </w:rPr>
        <w:t>–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początkująca</w:t>
      </w:r>
    </w:p>
    <w:p w14:paraId="6F5F9A9D" w14:textId="5FDB576A" w:rsidR="00696B09" w:rsidRDefault="00696B09" w:rsidP="00696B09">
      <w:pPr>
        <w:rPr>
          <w:rFonts w:ascii="Arial" w:hAnsi="Arial" w:cs="Arial"/>
          <w:color w:val="2A2C32"/>
          <w:sz w:val="20"/>
          <w:szCs w:val="20"/>
        </w:rPr>
      </w:pP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KATEGORIE TURNIEJU LEKARZY: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– gra pojedyncza- open                                                                                                                            – gra pojedyncza- początkująca mężczyzn/kobiet      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– gra pojedyncza +50 lat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– gra podwójna- open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– gra podwójna - początkująca</w:t>
      </w:r>
      <w:r>
        <w:rPr>
          <w:rFonts w:ascii="Arial" w:hAnsi="Arial" w:cs="Arial"/>
          <w:color w:val="2A2C32"/>
          <w:sz w:val="20"/>
          <w:szCs w:val="20"/>
        </w:rPr>
        <w:br/>
      </w:r>
    </w:p>
    <w:p w14:paraId="5C0C3BB7" w14:textId="0DE929B8" w:rsidR="00F044A8" w:rsidRDefault="00F044A8" w:rsidP="00F044A8">
      <w:pPr>
        <w:spacing w:after="0"/>
        <w:rPr>
          <w:rFonts w:ascii="Arial" w:hAnsi="Arial" w:cs="Arial"/>
          <w:color w:val="2A2C32"/>
          <w:sz w:val="20"/>
          <w:szCs w:val="20"/>
        </w:rPr>
      </w:pPr>
      <w:r>
        <w:rPr>
          <w:rFonts w:ascii="Arial" w:hAnsi="Arial" w:cs="Arial"/>
          <w:color w:val="2A2C32"/>
          <w:sz w:val="20"/>
          <w:szCs w:val="20"/>
        </w:rPr>
        <w:t>Kategoria początkująca skierowana jest również do osób nie trenujących nigdy badmintona.</w:t>
      </w:r>
    </w:p>
    <w:p w14:paraId="7CB56E1F" w14:textId="6298AC98" w:rsidR="007C52DF" w:rsidRDefault="007C52DF" w:rsidP="00F044A8">
      <w:pPr>
        <w:spacing w:after="0"/>
        <w:rPr>
          <w:rFonts w:ascii="Arial" w:hAnsi="Arial" w:cs="Arial"/>
          <w:color w:val="2A2C32"/>
          <w:sz w:val="20"/>
          <w:szCs w:val="20"/>
        </w:rPr>
      </w:pPr>
      <w:r>
        <w:rPr>
          <w:rFonts w:ascii="Arial" w:hAnsi="Arial" w:cs="Arial"/>
          <w:color w:val="2A2C32"/>
          <w:sz w:val="20"/>
          <w:szCs w:val="20"/>
        </w:rPr>
        <w:t xml:space="preserve">Dla osób nie uczestniczących wcześniej w zawodach, odbędzie się </w:t>
      </w:r>
      <w:r w:rsidR="006E10FD">
        <w:rPr>
          <w:rFonts w:ascii="Arial" w:hAnsi="Arial" w:cs="Arial"/>
          <w:color w:val="2A2C32"/>
          <w:sz w:val="20"/>
          <w:szCs w:val="20"/>
        </w:rPr>
        <w:t xml:space="preserve">dobrowolne </w:t>
      </w:r>
      <w:r>
        <w:rPr>
          <w:rFonts w:ascii="Arial" w:hAnsi="Arial" w:cs="Arial"/>
          <w:color w:val="2A2C32"/>
          <w:sz w:val="20"/>
          <w:szCs w:val="20"/>
        </w:rPr>
        <w:t xml:space="preserve">krótkie szkolenie. </w:t>
      </w:r>
    </w:p>
    <w:p w14:paraId="05EE54B1" w14:textId="530C9270" w:rsidR="00B40EF7" w:rsidRDefault="00F5587A" w:rsidP="00F044A8">
      <w:pPr>
        <w:spacing w:after="0"/>
        <w:rPr>
          <w:rFonts w:ascii="Arial" w:hAnsi="Arial" w:cs="Arial"/>
          <w:color w:val="2A2C32"/>
          <w:sz w:val="20"/>
          <w:szCs w:val="20"/>
        </w:rPr>
      </w:pPr>
      <w:r w:rsidRPr="00F5587A">
        <w:rPr>
          <w:rFonts w:ascii="Arial" w:hAnsi="Arial" w:cs="Arial"/>
          <w:color w:val="2A2C32"/>
          <w:sz w:val="20"/>
          <w:szCs w:val="20"/>
        </w:rPr>
        <w:t>W przypadku, gdy w</w:t>
      </w:r>
      <w:r>
        <w:rPr>
          <w:rFonts w:ascii="Arial" w:hAnsi="Arial" w:cs="Arial"/>
          <w:color w:val="2A2C32"/>
          <w:sz w:val="20"/>
          <w:szCs w:val="20"/>
        </w:rPr>
        <w:t xml:space="preserve"> danej</w:t>
      </w:r>
      <w:r w:rsidRPr="00F5587A">
        <w:rPr>
          <w:rFonts w:ascii="Arial" w:hAnsi="Arial" w:cs="Arial"/>
          <w:color w:val="2A2C32"/>
          <w:sz w:val="20"/>
          <w:szCs w:val="20"/>
        </w:rPr>
        <w:t xml:space="preserve"> kategorii nie będzie minimum 3 zgłoszonych osób</w:t>
      </w:r>
      <w:r>
        <w:rPr>
          <w:rFonts w:ascii="Arial" w:hAnsi="Arial" w:cs="Arial"/>
          <w:color w:val="2A2C32"/>
          <w:sz w:val="20"/>
          <w:szCs w:val="20"/>
        </w:rPr>
        <w:t>/ par</w:t>
      </w:r>
      <w:r w:rsidRPr="00F5587A">
        <w:rPr>
          <w:rFonts w:ascii="Arial" w:hAnsi="Arial" w:cs="Arial"/>
          <w:color w:val="2A2C32"/>
          <w:sz w:val="20"/>
          <w:szCs w:val="20"/>
        </w:rPr>
        <w:t xml:space="preserve"> to kategorie zostaną połączone.</w:t>
      </w:r>
      <w:r>
        <w:rPr>
          <w:rFonts w:ascii="Arial" w:hAnsi="Arial" w:cs="Arial"/>
          <w:color w:val="2A2C32"/>
          <w:sz w:val="20"/>
          <w:szCs w:val="20"/>
        </w:rPr>
        <w:t xml:space="preserve"> </w:t>
      </w:r>
      <w:r w:rsidRPr="00F5587A">
        <w:rPr>
          <w:rFonts w:ascii="Arial" w:hAnsi="Arial" w:cs="Arial"/>
          <w:color w:val="2A2C32"/>
          <w:sz w:val="20"/>
          <w:szCs w:val="20"/>
        </w:rPr>
        <w:t xml:space="preserve">Zawodnik/czka może grać w </w:t>
      </w:r>
      <w:r>
        <w:rPr>
          <w:rFonts w:ascii="Arial" w:hAnsi="Arial" w:cs="Arial"/>
          <w:color w:val="2A2C32"/>
          <w:sz w:val="20"/>
          <w:szCs w:val="20"/>
        </w:rPr>
        <w:t>dwóch</w:t>
      </w:r>
      <w:r w:rsidRPr="00F5587A">
        <w:rPr>
          <w:rFonts w:ascii="Arial" w:hAnsi="Arial" w:cs="Arial"/>
          <w:color w:val="2A2C32"/>
          <w:sz w:val="20"/>
          <w:szCs w:val="20"/>
        </w:rPr>
        <w:t xml:space="preserve"> różnych </w:t>
      </w:r>
      <w:r>
        <w:rPr>
          <w:rFonts w:ascii="Arial" w:hAnsi="Arial" w:cs="Arial"/>
          <w:color w:val="2A2C32"/>
          <w:sz w:val="20"/>
          <w:szCs w:val="20"/>
        </w:rPr>
        <w:t>kategoriach</w:t>
      </w:r>
      <w:r w:rsidR="000C6685">
        <w:rPr>
          <w:rFonts w:ascii="Arial" w:hAnsi="Arial" w:cs="Arial"/>
          <w:color w:val="2A2C32"/>
          <w:sz w:val="20"/>
          <w:szCs w:val="20"/>
        </w:rPr>
        <w:t>.</w:t>
      </w:r>
      <w:r w:rsidR="00B40EF7">
        <w:rPr>
          <w:rFonts w:ascii="Arial" w:hAnsi="Arial" w:cs="Arial"/>
          <w:color w:val="2A2C32"/>
          <w:sz w:val="20"/>
          <w:szCs w:val="20"/>
        </w:rPr>
        <w:t xml:space="preserve"> </w:t>
      </w:r>
    </w:p>
    <w:p w14:paraId="17DCA47E" w14:textId="4914EBCE" w:rsidR="00F5587A" w:rsidRDefault="009C3459" w:rsidP="00F5587A">
      <w:pPr>
        <w:rPr>
          <w:rFonts w:ascii="Arial" w:hAnsi="Arial" w:cs="Arial"/>
          <w:color w:val="2A2C3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A2C32"/>
          <w:sz w:val="20"/>
          <w:szCs w:val="20"/>
        </w:rPr>
        <w:br/>
      </w:r>
      <w:r w:rsidR="00F5587A">
        <w:rPr>
          <w:rFonts w:ascii="Arial" w:hAnsi="Arial" w:cs="Arial"/>
          <w:color w:val="2A2C32"/>
          <w:sz w:val="20"/>
          <w:szCs w:val="20"/>
          <w:shd w:val="clear" w:color="auto" w:fill="FFFFFF"/>
        </w:rPr>
        <w:t>SYSTEM ROZGRYWEK:</w:t>
      </w:r>
      <w:r w:rsidR="00F5587A">
        <w:rPr>
          <w:rFonts w:ascii="Arial" w:hAnsi="Arial" w:cs="Arial"/>
          <w:color w:val="2A2C32"/>
          <w:sz w:val="20"/>
          <w:szCs w:val="20"/>
        </w:rPr>
        <w:br/>
      </w:r>
      <w:r w:rsidR="00F5587A">
        <w:rPr>
          <w:rFonts w:ascii="Arial" w:hAnsi="Arial" w:cs="Arial"/>
          <w:color w:val="2A2C32"/>
          <w:sz w:val="20"/>
          <w:szCs w:val="20"/>
          <w:shd w:val="clear" w:color="auto" w:fill="FFFFFF"/>
        </w:rPr>
        <w:t>- zostanie ustalony przez organizatora po zamknięciu listy zgłoszeń i będzie zapewniał zawodnikowi      rozegranie</w:t>
      </w:r>
      <w:r w:rsidR="00F5587A">
        <w:rPr>
          <w:rFonts w:ascii="Arial" w:hAnsi="Arial" w:cs="Arial"/>
          <w:color w:val="2A2C32"/>
          <w:sz w:val="20"/>
          <w:szCs w:val="20"/>
        </w:rPr>
        <w:t xml:space="preserve"> </w:t>
      </w:r>
      <w:r w:rsidR="00F5587A">
        <w:rPr>
          <w:rFonts w:ascii="Arial" w:hAnsi="Arial" w:cs="Arial"/>
          <w:color w:val="2A2C32"/>
          <w:sz w:val="20"/>
          <w:szCs w:val="20"/>
          <w:shd w:val="clear" w:color="auto" w:fill="FFFFFF"/>
        </w:rPr>
        <w:t>minimum dwóch gier w każdej kategorii do której został zgłoszony</w:t>
      </w:r>
      <w:r w:rsidR="00FB6E96">
        <w:rPr>
          <w:rFonts w:ascii="Arial" w:hAnsi="Arial" w:cs="Arial"/>
          <w:color w:val="2A2C32"/>
          <w:sz w:val="20"/>
          <w:szCs w:val="20"/>
          <w:shd w:val="clear" w:color="auto" w:fill="FFFFFF"/>
        </w:rPr>
        <w:t>.</w:t>
      </w:r>
      <w:r w:rsidR="00F5587A">
        <w:rPr>
          <w:rFonts w:ascii="Arial" w:hAnsi="Arial" w:cs="Arial"/>
          <w:color w:val="2A2C32"/>
          <w:sz w:val="20"/>
          <w:szCs w:val="20"/>
        </w:rPr>
        <w:br/>
      </w:r>
      <w:r w:rsidR="00F5587A">
        <w:rPr>
          <w:rFonts w:ascii="Arial" w:hAnsi="Arial" w:cs="Arial"/>
          <w:color w:val="2A2C32"/>
          <w:sz w:val="20"/>
          <w:szCs w:val="20"/>
          <w:shd w:val="clear" w:color="auto" w:fill="FFFFFF"/>
        </w:rPr>
        <w:t>- preferowany jest system grupowo-pucharowy</w:t>
      </w:r>
      <w:r w:rsidR="00B40EF7">
        <w:t xml:space="preserve">. </w:t>
      </w:r>
      <w:r w:rsidR="00B40EF7" w:rsidRPr="00B40EF7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Turniej rozgrywany zgodnie z przepisami </w:t>
      </w:r>
      <w:proofErr w:type="spellStart"/>
      <w:r w:rsidR="00B40EF7" w:rsidRPr="00B40EF7">
        <w:rPr>
          <w:rFonts w:ascii="Arial" w:hAnsi="Arial" w:cs="Arial"/>
          <w:color w:val="2A2C32"/>
          <w:sz w:val="20"/>
          <w:szCs w:val="20"/>
          <w:shd w:val="clear" w:color="auto" w:fill="FFFFFF"/>
        </w:rPr>
        <w:t>P</w:t>
      </w:r>
      <w:r w:rsidR="00B40EF7">
        <w:rPr>
          <w:rFonts w:ascii="Arial" w:hAnsi="Arial" w:cs="Arial"/>
          <w:color w:val="2A2C32"/>
          <w:sz w:val="20"/>
          <w:szCs w:val="20"/>
          <w:shd w:val="clear" w:color="auto" w:fill="FFFFFF"/>
        </w:rPr>
        <w:t>ZBad</w:t>
      </w:r>
      <w:proofErr w:type="spellEnd"/>
      <w:r w:rsidR="00B40EF7">
        <w:rPr>
          <w:rFonts w:ascii="Arial" w:hAnsi="Arial" w:cs="Arial"/>
          <w:color w:val="2A2C32"/>
          <w:sz w:val="20"/>
          <w:szCs w:val="20"/>
          <w:shd w:val="clear" w:color="auto" w:fill="FFFFFF"/>
        </w:rPr>
        <w:t>.</w:t>
      </w:r>
    </w:p>
    <w:p w14:paraId="7AD9FF54" w14:textId="5BE3CDA2" w:rsidR="00A00DF4" w:rsidRPr="00A00DF4" w:rsidRDefault="009C3459" w:rsidP="00F5587A">
      <w:pPr>
        <w:rPr>
          <w:rFonts w:ascii="Arial" w:hAnsi="Arial" w:cs="Arial"/>
          <w:color w:val="2A2C32"/>
          <w:sz w:val="20"/>
          <w:szCs w:val="20"/>
        </w:rPr>
      </w:pP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OPŁATA STARTOW</w:t>
      </w:r>
      <w:r w:rsidR="00A00DF4">
        <w:rPr>
          <w:rFonts w:ascii="Arial" w:hAnsi="Arial" w:cs="Arial"/>
          <w:color w:val="2A2C32"/>
          <w:sz w:val="20"/>
          <w:szCs w:val="20"/>
          <w:shd w:val="clear" w:color="auto" w:fill="FFFFFF"/>
        </w:rPr>
        <w:t>A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2A2C32"/>
          <w:sz w:val="20"/>
          <w:szCs w:val="20"/>
        </w:rPr>
        <w:br/>
      </w:r>
      <w:r w:rsidR="00696B09">
        <w:rPr>
          <w:rFonts w:ascii="Arial" w:hAnsi="Arial" w:cs="Arial"/>
          <w:color w:val="2A2C32"/>
          <w:sz w:val="20"/>
          <w:szCs w:val="20"/>
          <w:shd w:val="clear" w:color="auto" w:fill="FFFFFF"/>
        </w:rPr>
        <w:t>-</w:t>
      </w:r>
      <w:r w:rsidR="00DC0926">
        <w:rPr>
          <w:rFonts w:ascii="Arial" w:hAnsi="Arial" w:cs="Arial"/>
          <w:color w:val="2A2C32"/>
          <w:sz w:val="20"/>
          <w:szCs w:val="20"/>
          <w:shd w:val="clear" w:color="auto" w:fill="FFFFFF"/>
        </w:rPr>
        <w:t>60</w:t>
      </w:r>
      <w:r w:rsidR="00A00DF4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zł za </w:t>
      </w:r>
      <w:r w:rsidR="00A00DF4">
        <w:rPr>
          <w:rFonts w:ascii="Arial" w:hAnsi="Arial" w:cs="Arial"/>
          <w:color w:val="2A2C32"/>
          <w:sz w:val="20"/>
          <w:szCs w:val="20"/>
          <w:shd w:val="clear" w:color="auto" w:fill="FFFFFF"/>
        </w:rPr>
        <w:t>udział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w </w:t>
      </w:r>
      <w:r w:rsidR="00A00DF4">
        <w:rPr>
          <w:rFonts w:ascii="Arial" w:hAnsi="Arial" w:cs="Arial"/>
          <w:color w:val="2A2C32"/>
          <w:sz w:val="20"/>
          <w:szCs w:val="20"/>
          <w:shd w:val="clear" w:color="auto" w:fill="FFFFFF"/>
        </w:rPr>
        <w:t>jednej kategorii</w:t>
      </w:r>
      <w:r>
        <w:rPr>
          <w:rFonts w:ascii="Arial" w:hAnsi="Arial" w:cs="Arial"/>
          <w:color w:val="2A2C32"/>
          <w:sz w:val="20"/>
          <w:szCs w:val="20"/>
        </w:rPr>
        <w:br/>
      </w:r>
      <w:r w:rsidR="00696B09">
        <w:rPr>
          <w:rFonts w:ascii="Arial" w:hAnsi="Arial" w:cs="Arial"/>
          <w:color w:val="2A2C32"/>
          <w:sz w:val="20"/>
          <w:szCs w:val="20"/>
          <w:shd w:val="clear" w:color="auto" w:fill="FFFFFF"/>
        </w:rPr>
        <w:t>-</w:t>
      </w:r>
      <w:r w:rsidR="00A00DF4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100 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zł za </w:t>
      </w:r>
      <w:r w:rsidR="00A00DF4">
        <w:rPr>
          <w:rFonts w:ascii="Arial" w:hAnsi="Arial" w:cs="Arial"/>
          <w:color w:val="2A2C32"/>
          <w:sz w:val="20"/>
          <w:szCs w:val="20"/>
          <w:shd w:val="clear" w:color="auto" w:fill="FFFFFF"/>
        </w:rPr>
        <w:t>udział w dwóch kategor</w:t>
      </w:r>
      <w:r w:rsidR="00B40EF7">
        <w:rPr>
          <w:rFonts w:ascii="Arial" w:hAnsi="Arial" w:cs="Arial"/>
          <w:color w:val="2A2C32"/>
          <w:sz w:val="20"/>
          <w:szCs w:val="20"/>
          <w:shd w:val="clear" w:color="auto" w:fill="FFFFFF"/>
        </w:rPr>
        <w:t>iach</w:t>
      </w:r>
    </w:p>
    <w:p w14:paraId="48E146AA" w14:textId="77777777" w:rsidR="006E10FD" w:rsidRDefault="00A00DF4" w:rsidP="006E10FD">
      <w:pPr>
        <w:spacing w:after="0"/>
        <w:rPr>
          <w:rFonts w:ascii="Arial" w:hAnsi="Arial" w:cs="Arial"/>
          <w:color w:val="2A2C3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PRAWO GRY:</w:t>
      </w:r>
    </w:p>
    <w:p w14:paraId="28777A94" w14:textId="3A116876" w:rsidR="00696B09" w:rsidRDefault="00696B09" w:rsidP="006E10FD">
      <w:pPr>
        <w:spacing w:after="0"/>
        <w:rPr>
          <w:rFonts w:ascii="Arial" w:hAnsi="Arial" w:cs="Arial"/>
          <w:color w:val="2A2C3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W kategorii Prawników</w:t>
      </w:r>
      <w:r w:rsidR="007C52DF" w:rsidRPr="007C52DF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</w:t>
      </w:r>
      <w:r w:rsidR="007C52DF">
        <w:rPr>
          <w:rFonts w:ascii="Arial" w:hAnsi="Arial" w:cs="Arial"/>
          <w:color w:val="2A2C32"/>
          <w:sz w:val="20"/>
          <w:szCs w:val="20"/>
          <w:shd w:val="clear" w:color="auto" w:fill="FFFFFF"/>
        </w:rPr>
        <w:t>do turnieju mogą przystąpić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: adwokaci, notariusze, </w:t>
      </w:r>
      <w:proofErr w:type="spellStart"/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radcowi</w:t>
      </w:r>
      <w:proofErr w:type="spellEnd"/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prawni, sędziowie, komornicy, asesorzy, referendarze, aplikanci wszystkich profesji prawniczych</w:t>
      </w:r>
      <w:r>
        <w:rPr>
          <w:rFonts w:ascii="Arial" w:hAnsi="Arial" w:cs="Arial"/>
          <w:color w:val="2A2C32"/>
          <w:sz w:val="20"/>
          <w:szCs w:val="20"/>
        </w:rPr>
        <w:br/>
      </w:r>
      <w:r w:rsidR="00A00DF4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W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kategorii Lekarzy</w:t>
      </w:r>
      <w:r w:rsidR="00B40EF7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do turnieju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mogą przystąpić</w:t>
      </w:r>
      <w:r w:rsidR="00A00DF4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członkowie wpisani do rejestru samorządów zawodowych: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l</w:t>
      </w:r>
      <w:r w:rsidR="00A00DF4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ekarzy i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l</w:t>
      </w:r>
      <w:r w:rsidR="00A00DF4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ekarzy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d</w:t>
      </w:r>
      <w:r w:rsidR="00A00DF4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entystów,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p</w:t>
      </w:r>
      <w:r w:rsidR="00A00DF4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ielęgniarek i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p</w:t>
      </w:r>
      <w:r w:rsidR="00A00DF4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ołożnych,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d</w:t>
      </w:r>
      <w:r w:rsidR="00A00DF4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iagnostów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l</w:t>
      </w:r>
      <w:r w:rsidR="00A00DF4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aboratoryjnych,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fi</w:t>
      </w:r>
      <w:r w:rsidR="00A00DF4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zjoterapeutów,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r</w:t>
      </w:r>
      <w:r w:rsidR="00A00DF4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ehabilitantów,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r</w:t>
      </w:r>
      <w:r w:rsidR="00A00DF4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atowników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m</w:t>
      </w:r>
      <w:r w:rsidR="00A00DF4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edycznych,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a</w:t>
      </w:r>
      <w:r w:rsidR="00A00DF4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ptekarzy,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l</w:t>
      </w:r>
      <w:r w:rsidR="00A00DF4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ekarzy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w</w:t>
      </w:r>
      <w:r w:rsidR="00A00DF4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eterynarzy, a także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p</w:t>
      </w:r>
      <w:r w:rsidR="00A00DF4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racownicy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s</w:t>
      </w:r>
      <w:r w:rsidR="00A00DF4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łużby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z</w:t>
      </w:r>
      <w:r w:rsidR="00A00DF4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drowia i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f</w:t>
      </w:r>
      <w:r w:rsidR="00A00DF4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irm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f</w:t>
      </w:r>
      <w:r w:rsidR="00A00DF4">
        <w:rPr>
          <w:rFonts w:ascii="Arial" w:hAnsi="Arial" w:cs="Arial"/>
          <w:color w:val="2A2C32"/>
          <w:sz w:val="20"/>
          <w:szCs w:val="20"/>
          <w:shd w:val="clear" w:color="auto" w:fill="FFFFFF"/>
        </w:rPr>
        <w:t>armaceutycznych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.</w:t>
      </w:r>
      <w:r w:rsidR="00A00DF4">
        <w:rPr>
          <w:rFonts w:ascii="Arial" w:hAnsi="Arial" w:cs="Arial"/>
          <w:color w:val="2A2C32"/>
          <w:sz w:val="20"/>
          <w:szCs w:val="20"/>
        </w:rPr>
        <w:br/>
      </w:r>
    </w:p>
    <w:p w14:paraId="6CBA712D" w14:textId="3E930018" w:rsidR="000C6685" w:rsidRDefault="000C6685">
      <w:pPr>
        <w:rPr>
          <w:rFonts w:ascii="Arial" w:hAnsi="Arial" w:cs="Arial"/>
          <w:color w:val="2A2C32"/>
          <w:sz w:val="20"/>
          <w:szCs w:val="20"/>
        </w:rPr>
      </w:pP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lastRenderedPageBreak/>
        <w:t>SPRZĘT: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- organizator zapewnia lotki nylonowe, oraz rakiety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- pierwszeństwo lotki zgodnie z przepisami PZBAD</w:t>
      </w:r>
    </w:p>
    <w:p w14:paraId="288B5FA9" w14:textId="05E18BD3" w:rsidR="007C52DF" w:rsidRDefault="009C3459" w:rsidP="00795E0F">
      <w:pPr>
        <w:rPr>
          <w:rFonts w:ascii="Arial" w:hAnsi="Arial" w:cs="Arial"/>
          <w:color w:val="2A2C3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NAGRODY: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– zdobywcy miejsc 1-3 w każdej grze otrzymują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statuetki,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medale i dyplomy.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– w trakcie turnieju odbędzie się losowanie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nagród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wśród startujących.</w:t>
      </w:r>
    </w:p>
    <w:p w14:paraId="616B13E6" w14:textId="77777777" w:rsidR="00AB4901" w:rsidRDefault="007C52DF" w:rsidP="00AB4901">
      <w:pPr>
        <w:rPr>
          <w:rFonts w:ascii="Arial" w:hAnsi="Arial" w:cs="Arial"/>
          <w:color w:val="2A2C3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OPIEKA MEDYCZNA: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– zawodnicy biorą udział w zawodach na własną odpowiedzialność, ale na sali powinien być lekarz </w:t>
      </w:r>
      <w:r w:rsidRPr="000C6685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A2C32"/>
          <w:sz w:val="20"/>
          <w:szCs w:val="20"/>
          <w:shd w:val="clear" w:color="auto" w:fill="FFFFFF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Arial" w:hAnsi="Arial" w:cs="Arial"/>
          <w:color w:val="2A2C32"/>
          <w:sz w:val="20"/>
          <w:szCs w:val="20"/>
        </w:rPr>
        <w:br/>
      </w:r>
      <w:r w:rsidR="009C3459"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</w:rPr>
        <w:t>Przewidziany mały catering i spotkanie integracyjne po Mistrzostwach.</w:t>
      </w:r>
      <w:r w:rsidR="009C3459">
        <w:rPr>
          <w:rFonts w:ascii="Arial" w:hAnsi="Arial" w:cs="Arial"/>
          <w:color w:val="2A2C32"/>
          <w:sz w:val="20"/>
          <w:szCs w:val="20"/>
        </w:rPr>
        <w:br/>
      </w:r>
    </w:p>
    <w:p w14:paraId="63F5BB53" w14:textId="603B63A8" w:rsidR="00AB4901" w:rsidRPr="00AB4901" w:rsidRDefault="00AB4901" w:rsidP="00AB4901">
      <w:pPr>
        <w:spacing w:after="0"/>
        <w:rPr>
          <w:rFonts w:ascii="Arial" w:hAnsi="Arial" w:cs="Arial"/>
          <w:color w:val="2A2C32"/>
          <w:sz w:val="20"/>
          <w:szCs w:val="20"/>
          <w:shd w:val="clear" w:color="auto" w:fill="FFFFFF"/>
        </w:rPr>
      </w:pPr>
      <w:r w:rsidRPr="00AB4901">
        <w:rPr>
          <w:rFonts w:ascii="Arial" w:hAnsi="Arial" w:cs="Arial"/>
          <w:color w:val="2A2C32"/>
          <w:sz w:val="20"/>
          <w:szCs w:val="20"/>
          <w:shd w:val="clear" w:color="auto" w:fill="FFFFFF"/>
        </w:rPr>
        <w:t>W trakcie turnieju m.in:</w:t>
      </w:r>
    </w:p>
    <w:p w14:paraId="6520394A" w14:textId="77777777" w:rsidR="00AB4901" w:rsidRPr="00AB4901" w:rsidRDefault="00AB4901" w:rsidP="00AB4901">
      <w:pPr>
        <w:spacing w:after="0"/>
        <w:rPr>
          <w:rFonts w:ascii="Arial" w:hAnsi="Arial" w:cs="Arial"/>
          <w:color w:val="2A2C32"/>
          <w:sz w:val="20"/>
          <w:szCs w:val="20"/>
          <w:shd w:val="clear" w:color="auto" w:fill="FFFFFF"/>
        </w:rPr>
      </w:pPr>
      <w:r w:rsidRPr="00AB4901">
        <w:rPr>
          <w:rFonts w:ascii="Arial" w:hAnsi="Arial" w:cs="Arial"/>
          <w:color w:val="2A2C32"/>
          <w:sz w:val="20"/>
          <w:szCs w:val="20"/>
          <w:shd w:val="clear" w:color="auto" w:fill="FFFFFF"/>
        </w:rPr>
        <w:t>- prezentacja i jazdy próbne najnowszymi modelami Lexusa. Do wygrania m.in. auto na weekend</w:t>
      </w:r>
    </w:p>
    <w:p w14:paraId="6AE0095F" w14:textId="31E8B57B" w:rsidR="00AB4901" w:rsidRDefault="00AB4901" w:rsidP="00AB4901">
      <w:pPr>
        <w:spacing w:after="0"/>
        <w:rPr>
          <w:rFonts w:ascii="Arial" w:hAnsi="Arial" w:cs="Arial"/>
          <w:color w:val="2A2C32"/>
          <w:sz w:val="20"/>
          <w:szCs w:val="20"/>
          <w:shd w:val="clear" w:color="auto" w:fill="FFFFFF"/>
        </w:rPr>
      </w:pPr>
      <w:r w:rsidRPr="00AB4901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- degustacja i stoisko win pod okiem ASI </w:t>
      </w:r>
      <w:proofErr w:type="spellStart"/>
      <w:r w:rsidRPr="00AB4901">
        <w:rPr>
          <w:rFonts w:ascii="Arial" w:hAnsi="Arial" w:cs="Arial"/>
          <w:color w:val="2A2C32"/>
          <w:sz w:val="20"/>
          <w:szCs w:val="20"/>
          <w:shd w:val="clear" w:color="auto" w:fill="FFFFFF"/>
        </w:rPr>
        <w:t>Sommeliera</w:t>
      </w:r>
      <w:proofErr w:type="spellEnd"/>
      <w:r w:rsidRPr="00AB4901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Kajetana Zalewskiego, laureata Prix au </w:t>
      </w:r>
      <w:proofErr w:type="spellStart"/>
      <w:r w:rsidRPr="00AB4901">
        <w:rPr>
          <w:rFonts w:ascii="Arial" w:hAnsi="Arial" w:cs="Arial"/>
          <w:color w:val="2A2C32"/>
          <w:sz w:val="20"/>
          <w:szCs w:val="20"/>
          <w:shd w:val="clear" w:color="auto" w:fill="FFFFFF"/>
        </w:rPr>
        <w:t>Sommelier</w:t>
      </w:r>
      <w:proofErr w:type="spellEnd"/>
      <w:r w:rsidRPr="00AB4901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2021</w:t>
      </w:r>
    </w:p>
    <w:p w14:paraId="478700E8" w14:textId="77777777" w:rsidR="00AB4901" w:rsidRDefault="00AB4901" w:rsidP="00AB4901">
      <w:pPr>
        <w:spacing w:after="0"/>
        <w:rPr>
          <w:rFonts w:ascii="Arial" w:hAnsi="Arial" w:cs="Arial"/>
          <w:color w:val="2A2C32"/>
          <w:sz w:val="20"/>
          <w:szCs w:val="20"/>
          <w:shd w:val="clear" w:color="auto" w:fill="FFFFFF"/>
        </w:rPr>
      </w:pPr>
    </w:p>
    <w:p w14:paraId="66D93DFA" w14:textId="3AD079DE" w:rsidR="00795E0F" w:rsidRPr="007C52DF" w:rsidRDefault="009C3459" w:rsidP="00AB4901">
      <w:pPr>
        <w:rPr>
          <w:rFonts w:ascii="Arial" w:hAnsi="Arial" w:cs="Arial"/>
          <w:color w:val="2A2C3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Organizatorzy mają prawo do wykorzystania na własny użytek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zdjęć</w:t>
      </w:r>
      <w:r w:rsidR="00795E0F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i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filmów</w:t>
      </w:r>
      <w:r w:rsidR="00795E0F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wykonanych podczas turnieju. Administratorem danych będzie 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>Akademia Badmintona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Kraków.</w:t>
      </w:r>
      <w:r>
        <w:rPr>
          <w:rFonts w:ascii="Arial" w:hAnsi="Arial" w:cs="Arial"/>
          <w:color w:val="2A2C32"/>
          <w:sz w:val="20"/>
          <w:szCs w:val="20"/>
        </w:rPr>
        <w:br/>
      </w:r>
      <w:r w:rsidR="006E10FD">
        <w:rPr>
          <w:rFonts w:ascii="Arial" w:hAnsi="Arial" w:cs="Arial"/>
          <w:color w:val="2A2C32"/>
          <w:sz w:val="20"/>
          <w:szCs w:val="20"/>
        </w:rPr>
        <w:t>O</w:t>
      </w:r>
      <w:r w:rsidR="00795E0F" w:rsidRPr="00795E0F">
        <w:rPr>
          <w:rFonts w:ascii="Arial" w:hAnsi="Arial" w:cs="Arial"/>
          <w:color w:val="2A2C32"/>
          <w:sz w:val="20"/>
          <w:szCs w:val="20"/>
        </w:rPr>
        <w:t xml:space="preserve">stateczna interpretacja regulaminu i sprawy nie ujęte </w:t>
      </w:r>
      <w:r w:rsidR="007C52DF">
        <w:rPr>
          <w:rFonts w:ascii="Arial" w:hAnsi="Arial" w:cs="Arial"/>
          <w:color w:val="2A2C32"/>
          <w:sz w:val="20"/>
          <w:szCs w:val="20"/>
        </w:rPr>
        <w:t xml:space="preserve">w regulaminie </w:t>
      </w:r>
      <w:r w:rsidR="00795E0F" w:rsidRPr="00795E0F">
        <w:rPr>
          <w:rFonts w:ascii="Arial" w:hAnsi="Arial" w:cs="Arial"/>
          <w:color w:val="2A2C32"/>
          <w:sz w:val="20"/>
          <w:szCs w:val="20"/>
        </w:rPr>
        <w:t>należą do sędziego głównego zawodów i organizatora</w:t>
      </w:r>
      <w:r w:rsidR="007C52DF">
        <w:rPr>
          <w:rFonts w:ascii="Arial" w:hAnsi="Arial" w:cs="Arial"/>
          <w:color w:val="2A2C32"/>
          <w:sz w:val="20"/>
          <w:szCs w:val="20"/>
        </w:rPr>
        <w:t>.</w:t>
      </w:r>
    </w:p>
    <w:p w14:paraId="234E9C82" w14:textId="77777777" w:rsidR="00795E0F" w:rsidRDefault="009C3459">
      <w:pPr>
        <w:rPr>
          <w:rFonts w:ascii="Arial" w:hAnsi="Arial" w:cs="Arial"/>
          <w:color w:val="2A2C32"/>
          <w:sz w:val="20"/>
          <w:szCs w:val="20"/>
        </w:rPr>
      </w:pP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Zdając sobie sprawę z zagrożenia wynikającego z obecności</w:t>
      </w:r>
      <w:r w:rsidR="00862A14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wirusa COVID-19</w:t>
      </w:r>
      <w:r w:rsidR="00862A14">
        <w:rPr>
          <w:rFonts w:ascii="Arial" w:hAnsi="Arial" w:cs="Arial"/>
          <w:color w:val="2A2C32"/>
          <w:sz w:val="20"/>
          <w:szCs w:val="20"/>
        </w:rPr>
        <w:t xml:space="preserve"> </w:t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Mistrzostwa, będą zorganizowane zgodnie z obowiązującymi w danym momencie wskazaniami</w:t>
      </w:r>
      <w:r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Głównego Inspektora Sanitarnego, Ministerstwa Zdrowia i Polskiego Związku Badmintona.</w:t>
      </w:r>
      <w:r>
        <w:rPr>
          <w:rFonts w:ascii="Arial" w:hAnsi="Arial" w:cs="Arial"/>
          <w:color w:val="2A2C32"/>
          <w:sz w:val="20"/>
          <w:szCs w:val="20"/>
        </w:rPr>
        <w:br/>
      </w:r>
    </w:p>
    <w:p w14:paraId="05E177C5" w14:textId="6E17C8A5" w:rsidR="00795E0F" w:rsidRPr="00795E0F" w:rsidRDefault="00795E0F">
      <w:pPr>
        <w:rPr>
          <w:rFonts w:ascii="Arial" w:hAnsi="Arial" w:cs="Arial"/>
          <w:color w:val="2A2C32"/>
          <w:sz w:val="20"/>
          <w:szCs w:val="20"/>
        </w:rPr>
      </w:pPr>
      <w:r>
        <w:rPr>
          <w:rFonts w:ascii="Arial" w:hAnsi="Arial" w:cs="Arial"/>
          <w:color w:val="2A2C32"/>
          <w:sz w:val="20"/>
          <w:szCs w:val="20"/>
        </w:rPr>
        <w:t xml:space="preserve">KONTAKT:                                                                                                                                             mail: </w:t>
      </w:r>
      <w:hyperlink r:id="rId5" w:history="1">
        <w:r w:rsidRPr="00554148">
          <w:rPr>
            <w:rStyle w:val="Hipercze"/>
            <w:rFonts w:ascii="Arial" w:hAnsi="Arial" w:cs="Arial"/>
            <w:sz w:val="20"/>
            <w:szCs w:val="20"/>
          </w:rPr>
          <w:t>abrak@wp.pl</w:t>
        </w:r>
      </w:hyperlink>
      <w:r>
        <w:rPr>
          <w:rFonts w:ascii="Arial" w:hAnsi="Arial" w:cs="Arial"/>
          <w:color w:val="2A2C32"/>
          <w:sz w:val="20"/>
          <w:szCs w:val="20"/>
        </w:rPr>
        <w:t xml:space="preserve">, </w:t>
      </w:r>
      <w:r w:rsidR="007C52DF">
        <w:rPr>
          <w:rFonts w:ascii="Arial" w:hAnsi="Arial" w:cs="Arial"/>
          <w:color w:val="2A2C32"/>
          <w:sz w:val="20"/>
          <w:szCs w:val="20"/>
        </w:rPr>
        <w:t xml:space="preserve">Tomasz Urbanik tel. 694133622, </w:t>
      </w:r>
      <w:r>
        <w:rPr>
          <w:rFonts w:ascii="Arial" w:hAnsi="Arial" w:cs="Arial"/>
          <w:color w:val="2A2C32"/>
          <w:sz w:val="20"/>
          <w:szCs w:val="20"/>
        </w:rPr>
        <w:t xml:space="preserve">Zbyszek Jasiulewicz tel. 506121584, </w:t>
      </w:r>
      <w:r w:rsidR="009C3459">
        <w:rPr>
          <w:rFonts w:ascii="Arial" w:hAnsi="Arial" w:cs="Arial"/>
          <w:color w:val="2A2C32"/>
          <w:sz w:val="20"/>
          <w:szCs w:val="20"/>
        </w:rPr>
        <w:br/>
      </w: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www.akademiabadmintona.pl</w:t>
      </w:r>
    </w:p>
    <w:p w14:paraId="4CA8BFD4" w14:textId="77777777" w:rsidR="00ED0927" w:rsidRPr="00ED0927" w:rsidRDefault="00ED0927" w:rsidP="00ED0927">
      <w:pPr>
        <w:spacing w:after="0"/>
        <w:rPr>
          <w:rFonts w:ascii="Arial" w:hAnsi="Arial" w:cs="Arial"/>
          <w:b/>
          <w:bCs/>
          <w:color w:val="2A2C32"/>
          <w:sz w:val="20"/>
          <w:szCs w:val="20"/>
          <w:shd w:val="clear" w:color="auto" w:fill="FFFFFF"/>
        </w:rPr>
      </w:pPr>
      <w:r w:rsidRPr="00ED0927">
        <w:rPr>
          <w:rFonts w:ascii="Arial" w:hAnsi="Arial" w:cs="Arial"/>
          <w:b/>
          <w:bCs/>
          <w:color w:val="2A2C32"/>
          <w:sz w:val="20"/>
          <w:szCs w:val="20"/>
          <w:shd w:val="clear" w:color="auto" w:fill="FFFFFF"/>
        </w:rPr>
        <w:t>Impreza pod Patronatem:</w:t>
      </w:r>
    </w:p>
    <w:p w14:paraId="08C393BB" w14:textId="6112D7D3" w:rsidR="00ED0927" w:rsidRPr="00ED0927" w:rsidRDefault="00ED0927" w:rsidP="00ED0927">
      <w:pPr>
        <w:spacing w:after="0"/>
        <w:rPr>
          <w:rFonts w:ascii="Arial" w:hAnsi="Arial" w:cs="Arial"/>
          <w:b/>
          <w:bCs/>
          <w:color w:val="2A2C32"/>
          <w:sz w:val="20"/>
          <w:szCs w:val="20"/>
          <w:shd w:val="clear" w:color="auto" w:fill="FFFFFF"/>
        </w:rPr>
      </w:pPr>
      <w:r w:rsidRPr="00ED0927">
        <w:rPr>
          <w:rFonts w:ascii="Arial" w:hAnsi="Arial" w:cs="Arial"/>
          <w:b/>
          <w:bCs/>
          <w:color w:val="2A2C32"/>
          <w:sz w:val="20"/>
          <w:szCs w:val="20"/>
          <w:shd w:val="clear" w:color="auto" w:fill="FFFFFF"/>
        </w:rPr>
        <w:t xml:space="preserve">- </w:t>
      </w:r>
      <w:r w:rsidRPr="00ED0927">
        <w:rPr>
          <w:rFonts w:ascii="Arial" w:hAnsi="Arial" w:cs="Arial"/>
          <w:b/>
          <w:bCs/>
          <w:color w:val="2A2C32"/>
          <w:sz w:val="20"/>
          <w:szCs w:val="20"/>
          <w:shd w:val="clear" w:color="auto" w:fill="FFFFFF"/>
        </w:rPr>
        <w:t>Okręgowa Rada Adwokatów w Krakowie</w:t>
      </w:r>
    </w:p>
    <w:p w14:paraId="5207165E" w14:textId="1DA5C586" w:rsidR="00ED0927" w:rsidRPr="00ED0927" w:rsidRDefault="00ED0927" w:rsidP="00ED0927">
      <w:pPr>
        <w:spacing w:after="0"/>
        <w:rPr>
          <w:rFonts w:ascii="Arial" w:hAnsi="Arial" w:cs="Arial"/>
          <w:b/>
          <w:bCs/>
          <w:color w:val="2A2C32"/>
          <w:sz w:val="20"/>
          <w:szCs w:val="20"/>
          <w:shd w:val="clear" w:color="auto" w:fill="FFFFFF"/>
        </w:rPr>
      </w:pPr>
      <w:r w:rsidRPr="00ED0927">
        <w:rPr>
          <w:rFonts w:ascii="Arial" w:hAnsi="Arial" w:cs="Arial"/>
          <w:b/>
          <w:bCs/>
          <w:color w:val="2A2C32"/>
          <w:sz w:val="20"/>
          <w:szCs w:val="20"/>
          <w:shd w:val="clear" w:color="auto" w:fill="FFFFFF"/>
        </w:rPr>
        <w:t xml:space="preserve">- </w:t>
      </w:r>
      <w:r w:rsidRPr="00ED0927">
        <w:rPr>
          <w:rFonts w:ascii="Arial" w:hAnsi="Arial" w:cs="Arial"/>
          <w:b/>
          <w:bCs/>
          <w:color w:val="2A2C32"/>
          <w:sz w:val="20"/>
          <w:szCs w:val="20"/>
          <w:shd w:val="clear" w:color="auto" w:fill="FFFFFF"/>
        </w:rPr>
        <w:t>Okręgowa Izba Lekarska</w:t>
      </w:r>
    </w:p>
    <w:p w14:paraId="74F1FF25" w14:textId="7AE4C6F0" w:rsidR="00ED0927" w:rsidRPr="00ED0927" w:rsidRDefault="00ED0927" w:rsidP="00ED0927">
      <w:pPr>
        <w:spacing w:after="0"/>
        <w:rPr>
          <w:rFonts w:ascii="Arial" w:hAnsi="Arial" w:cs="Arial"/>
          <w:b/>
          <w:bCs/>
          <w:color w:val="2A2C32"/>
          <w:sz w:val="20"/>
          <w:szCs w:val="20"/>
          <w:shd w:val="clear" w:color="auto" w:fill="FFFFFF"/>
        </w:rPr>
      </w:pPr>
      <w:r w:rsidRPr="00ED0927">
        <w:rPr>
          <w:rFonts w:ascii="Arial" w:hAnsi="Arial" w:cs="Arial"/>
          <w:b/>
          <w:bCs/>
          <w:color w:val="2A2C32"/>
          <w:sz w:val="20"/>
          <w:szCs w:val="20"/>
          <w:shd w:val="clear" w:color="auto" w:fill="FFFFFF"/>
        </w:rPr>
        <w:t xml:space="preserve">- </w:t>
      </w:r>
      <w:r w:rsidRPr="00ED0927">
        <w:rPr>
          <w:rFonts w:ascii="Arial" w:hAnsi="Arial" w:cs="Arial"/>
          <w:b/>
          <w:bCs/>
          <w:color w:val="2A2C32"/>
          <w:sz w:val="20"/>
          <w:szCs w:val="20"/>
          <w:shd w:val="clear" w:color="auto" w:fill="FFFFFF"/>
        </w:rPr>
        <w:t>Okręgowa Izba Radców Prawnych</w:t>
      </w:r>
    </w:p>
    <w:p w14:paraId="7E84956E" w14:textId="77777777" w:rsidR="00ED0927" w:rsidRDefault="00ED0927" w:rsidP="007C52DF">
      <w:pPr>
        <w:spacing w:after="0"/>
        <w:rPr>
          <w:rFonts w:ascii="Arial" w:hAnsi="Arial" w:cs="Arial"/>
          <w:color w:val="2A2C32"/>
          <w:sz w:val="20"/>
          <w:szCs w:val="20"/>
          <w:shd w:val="clear" w:color="auto" w:fill="FFFFFF"/>
        </w:rPr>
      </w:pPr>
    </w:p>
    <w:p w14:paraId="16242C23" w14:textId="48C355E8" w:rsidR="00AB4901" w:rsidRDefault="009C3459" w:rsidP="00ED0927">
      <w:pPr>
        <w:spacing w:after="0"/>
        <w:rPr>
          <w:rFonts w:ascii="Arial" w:hAnsi="Arial" w:cs="Arial"/>
          <w:color w:val="2A2C3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SPONSORZY</w:t>
      </w:r>
      <w:r w:rsidR="00ED0927">
        <w:rPr>
          <w:rFonts w:ascii="Arial" w:hAnsi="Arial" w:cs="Arial"/>
          <w:color w:val="2A2C32"/>
          <w:sz w:val="20"/>
          <w:szCs w:val="20"/>
          <w:shd w:val="clear" w:color="auto" w:fill="FFFFFF"/>
        </w:rPr>
        <w:t>:</w:t>
      </w:r>
    </w:p>
    <w:p w14:paraId="1A6A7329" w14:textId="610EDC3A" w:rsidR="00AB4901" w:rsidRDefault="00AB4901" w:rsidP="00AB4901">
      <w:pPr>
        <w:spacing w:after="0"/>
        <w:rPr>
          <w:rFonts w:ascii="Arial" w:hAnsi="Arial" w:cs="Arial"/>
          <w:color w:val="2A2C32"/>
          <w:sz w:val="20"/>
          <w:szCs w:val="20"/>
          <w:shd w:val="clear" w:color="auto" w:fill="FFFFFF"/>
        </w:rPr>
      </w:pPr>
      <w:r w:rsidRPr="00AB4901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Lexus </w:t>
      </w:r>
      <w:proofErr w:type="spellStart"/>
      <w:r w:rsidRPr="00AB4901">
        <w:rPr>
          <w:rFonts w:ascii="Arial" w:hAnsi="Arial" w:cs="Arial"/>
          <w:color w:val="2A2C32"/>
          <w:sz w:val="20"/>
          <w:szCs w:val="20"/>
          <w:shd w:val="clear" w:color="auto" w:fill="FFFFFF"/>
        </w:rPr>
        <w:t>Krakow</w:t>
      </w:r>
      <w:proofErr w:type="spellEnd"/>
    </w:p>
    <w:p w14:paraId="12237BA2" w14:textId="57DC2429" w:rsidR="00AB4901" w:rsidRPr="00AB4901" w:rsidRDefault="00AB4901" w:rsidP="00AB4901">
      <w:pPr>
        <w:spacing w:after="0"/>
        <w:rPr>
          <w:rFonts w:ascii="Arial" w:hAnsi="Arial" w:cs="Arial"/>
          <w:color w:val="2A2C3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A2C32"/>
          <w:sz w:val="20"/>
          <w:szCs w:val="20"/>
          <w:shd w:val="clear" w:color="auto" w:fill="FFFFFF"/>
        </w:rPr>
        <w:t>Wydawnictwo C.H. Beck</w:t>
      </w:r>
    </w:p>
    <w:p w14:paraId="7531C09B" w14:textId="00D0BBB3" w:rsidR="00AB4901" w:rsidRDefault="00AB4901" w:rsidP="00AB4901">
      <w:pPr>
        <w:spacing w:after="0"/>
        <w:rPr>
          <w:rFonts w:ascii="Arial" w:hAnsi="Arial" w:cs="Arial"/>
          <w:color w:val="2A2C32"/>
          <w:sz w:val="20"/>
          <w:szCs w:val="20"/>
          <w:shd w:val="clear" w:color="auto" w:fill="FFFFFF"/>
        </w:rPr>
      </w:pPr>
      <w:r w:rsidRPr="00AB4901">
        <w:rPr>
          <w:rFonts w:ascii="Arial" w:hAnsi="Arial" w:cs="Arial"/>
          <w:color w:val="2A2C32"/>
          <w:sz w:val="20"/>
          <w:szCs w:val="20"/>
          <w:shd w:val="clear" w:color="auto" w:fill="FFFFFF"/>
        </w:rPr>
        <w:t xml:space="preserve">Wine Service </w:t>
      </w:r>
      <w:proofErr w:type="spellStart"/>
      <w:r w:rsidRPr="00AB4901">
        <w:rPr>
          <w:rFonts w:ascii="Arial" w:hAnsi="Arial" w:cs="Arial"/>
          <w:color w:val="2A2C32"/>
          <w:sz w:val="20"/>
          <w:szCs w:val="20"/>
          <w:shd w:val="clear" w:color="auto" w:fill="FFFFFF"/>
        </w:rPr>
        <w:t>Group</w:t>
      </w:r>
      <w:proofErr w:type="spellEnd"/>
    </w:p>
    <w:p w14:paraId="533D0870" w14:textId="35B0DFB2" w:rsidR="000525BF" w:rsidRPr="007C52DF" w:rsidRDefault="000525BF" w:rsidP="007C52DF">
      <w:pPr>
        <w:spacing w:after="0"/>
        <w:rPr>
          <w:rFonts w:ascii="Arial" w:hAnsi="Arial" w:cs="Arial"/>
          <w:color w:val="2A2C32"/>
          <w:sz w:val="20"/>
          <w:szCs w:val="20"/>
          <w:shd w:val="clear" w:color="auto" w:fill="FFFFFF"/>
        </w:rPr>
      </w:pPr>
    </w:p>
    <w:sectPr w:rsidR="000525BF" w:rsidRPr="007C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59"/>
    <w:rsid w:val="000525BF"/>
    <w:rsid w:val="000C6685"/>
    <w:rsid w:val="0046331A"/>
    <w:rsid w:val="00696B09"/>
    <w:rsid w:val="006E10FD"/>
    <w:rsid w:val="00795E0F"/>
    <w:rsid w:val="007C52DF"/>
    <w:rsid w:val="00862A14"/>
    <w:rsid w:val="009A1B2B"/>
    <w:rsid w:val="009C3459"/>
    <w:rsid w:val="00A00DF4"/>
    <w:rsid w:val="00AB4901"/>
    <w:rsid w:val="00B40EF7"/>
    <w:rsid w:val="00D60CE1"/>
    <w:rsid w:val="00D61277"/>
    <w:rsid w:val="00DC0926"/>
    <w:rsid w:val="00ED0927"/>
    <w:rsid w:val="00F044A8"/>
    <w:rsid w:val="00F5587A"/>
    <w:rsid w:val="00FB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9FC5"/>
  <w15:chartTrackingRefBased/>
  <w15:docId w15:val="{524ACFE1-5FDF-4C06-BE3D-3C8C2699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09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0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rak@wp.pl" TargetMode="External"/><Relationship Id="rId4" Type="http://schemas.openxmlformats.org/officeDocument/2006/relationships/hyperlink" Target="http://www.tournamentsoftwar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9</cp:revision>
  <dcterms:created xsi:type="dcterms:W3CDTF">2021-10-28T16:42:00Z</dcterms:created>
  <dcterms:modified xsi:type="dcterms:W3CDTF">2022-02-22T13:47:00Z</dcterms:modified>
</cp:coreProperties>
</file>