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hAnsi="Helvetica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  <w:r>
        <w:rPr>
          <w:rFonts w:ascii="Helvetica" w:hAnsi="Helvetica"/>
          <w:b w:val="1"/>
          <w:bCs w:val="1"/>
          <w:sz w:val="28"/>
          <w:szCs w:val="28"/>
          <w:rtl w:val="0"/>
        </w:rPr>
        <w:t xml:space="preserve">Podnajem 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biura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</w:rPr>
        <w:t xml:space="preserve"> – </w:t>
      </w:r>
      <w:r>
        <w:rPr>
          <w:rFonts w:ascii="Helvetica" w:hAnsi="Helvetica"/>
          <w:b w:val="1"/>
          <w:bCs w:val="1"/>
          <w:sz w:val="28"/>
          <w:szCs w:val="28"/>
          <w:rtl w:val="0"/>
        </w:rPr>
        <w:t>ul. Morawskiego 5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Kancelaria Radc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 Prawnych z siedzib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w Krakowie oferuje mo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liwo</w:t>
      </w:r>
      <w:r>
        <w:rPr>
          <w:rFonts w:ascii="Helvetica" w:hAnsi="Helvetica" w:hint="default"/>
          <w:rtl w:val="0"/>
        </w:rPr>
        <w:t xml:space="preserve">ść </w:t>
      </w:r>
      <w:r>
        <w:rPr>
          <w:rFonts w:ascii="Helvetica" w:hAnsi="Helvetica"/>
          <w:rtl w:val="0"/>
        </w:rPr>
        <w:t>podnajmu stanowiska pracy oraz wsp</w:t>
      </w:r>
      <w:r>
        <w:rPr>
          <w:rFonts w:ascii="Helvetica" w:hAnsi="Helvetica" w:hint="default"/>
          <w:rtl w:val="0"/>
        </w:rPr>
        <w:t>ół</w:t>
      </w:r>
      <w:r>
        <w:rPr>
          <w:rFonts w:ascii="Helvetica" w:hAnsi="Helvetica"/>
          <w:rtl w:val="0"/>
        </w:rPr>
        <w:t>dzielenia lokalu biurowego, dedykowan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 xml:space="preserve">dla innego </w:t>
      </w:r>
      <w:r>
        <w:rPr>
          <w:rFonts w:ascii="Helvetica" w:hAnsi="Helvetica"/>
          <w:b w:val="1"/>
          <w:bCs w:val="1"/>
          <w:rtl w:val="0"/>
        </w:rPr>
        <w:t>radcy prawnego lub adwokata</w:t>
      </w:r>
      <w:r>
        <w:rPr>
          <w:rFonts w:ascii="Helvetica" w:hAnsi="Helvetica"/>
          <w:rtl w:val="0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rtl w:val="0"/>
        </w:rPr>
      </w:pPr>
      <w:r>
        <w:rPr>
          <w:rFonts w:ascii="Helvetica" w:hAnsi="Helvetica"/>
          <w:b w:val="1"/>
          <w:bCs w:val="1"/>
          <w:rtl w:val="0"/>
        </w:rPr>
        <w:t>Lokalizacja i standard: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da-DK"/>
        </w:rPr>
        <w:t>Lokal mie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  <w:lang w:val="it-IT"/>
        </w:rPr>
        <w:t>ci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 xml:space="preserve">na </w:t>
      </w:r>
      <w:r>
        <w:rPr>
          <w:rFonts w:ascii="Helvetica" w:hAnsi="Helvetica"/>
          <w:b w:val="1"/>
          <w:bCs w:val="1"/>
          <w:rtl w:val="0"/>
        </w:rPr>
        <w:t>IV pi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rtl w:val="0"/>
        </w:rPr>
        <w:t>trze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</w:rPr>
        <w:t xml:space="preserve">biurowca </w:t>
      </w:r>
      <w:r>
        <w:rPr>
          <w:rFonts w:ascii="Helvetica" w:hAnsi="Helvetica"/>
          <w:rtl w:val="0"/>
        </w:rPr>
        <w:t xml:space="preserve">przy </w:t>
      </w:r>
      <w:r>
        <w:rPr>
          <w:rFonts w:ascii="Helvetica" w:hAnsi="Helvetica"/>
          <w:b w:val="1"/>
          <w:bCs w:val="1"/>
          <w:rtl w:val="0"/>
        </w:rPr>
        <w:t>ul. Morawskiego 5 w Krakowie</w:t>
      </w:r>
      <w:r>
        <w:rPr>
          <w:rFonts w:ascii="Helvetica" w:hAnsi="Helvetica"/>
          <w:b w:val="1"/>
          <w:bCs w:val="1"/>
          <w:rtl w:val="0"/>
        </w:rPr>
        <w:t xml:space="preserve"> </w:t>
      </w:r>
      <w:r>
        <w:rPr>
          <w:rFonts w:ascii="Helvetica" w:hAnsi="Helvetica"/>
          <w:rtl w:val="0"/>
        </w:rPr>
        <w:t xml:space="preserve">(portier, winda). </w:t>
      </w:r>
      <w:r>
        <w:rPr>
          <w:rFonts w:ascii="Helvetica" w:hAnsi="Helvetica"/>
          <w:rtl w:val="0"/>
        </w:rPr>
        <w:t>Powierzchnia kancelarii obejmuje dwa funkcjonalne pomieszczenia: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Fonts w:ascii="Helvetica" w:hAnsi="Helvetica"/>
          <w:b w:val="1"/>
          <w:bCs w:val="1"/>
          <w:rtl w:val="0"/>
        </w:rPr>
        <w:t>Pok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</w:rPr>
        <w:t>j biurowy</w:t>
      </w:r>
      <w:r>
        <w:rPr>
          <w:rFonts w:ascii="Helvetica" w:hAnsi="Helvetica"/>
          <w:b w:val="1"/>
          <w:bCs w:val="1"/>
          <w:rtl w:val="0"/>
        </w:rPr>
        <w:t xml:space="preserve"> </w:t>
      </w:r>
      <w:r>
        <w:rPr>
          <w:rFonts w:ascii="Helvetica" w:hAnsi="Helvetica"/>
          <w:rtl w:val="0"/>
        </w:rPr>
        <w:t xml:space="preserve">ze stanowiskami </w:t>
      </w:r>
      <w:r>
        <w:rPr>
          <w:rFonts w:ascii="Helvetica" w:hAnsi="Helvetica"/>
          <w:rtl w:val="0"/>
        </w:rPr>
        <w:t>pracy.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Fonts w:ascii="Helvetica" w:hAnsi="Helvetica"/>
          <w:b w:val="1"/>
          <w:bCs w:val="1"/>
          <w:rtl w:val="0"/>
        </w:rPr>
        <w:t>Sal</w:t>
      </w:r>
      <w:r>
        <w:rPr>
          <w:rFonts w:ascii="Helvetica" w:hAnsi="Helvetica" w:hint="default"/>
          <w:b w:val="1"/>
          <w:bCs w:val="1"/>
          <w:rtl w:val="0"/>
        </w:rPr>
        <w:t xml:space="preserve">ę </w:t>
      </w:r>
      <w:r>
        <w:rPr>
          <w:rFonts w:ascii="Helvetica" w:hAnsi="Helvetica"/>
          <w:b w:val="1"/>
          <w:bCs w:val="1"/>
          <w:rtl w:val="0"/>
        </w:rPr>
        <w:t>konferencyjn</w:t>
      </w:r>
      <w:r>
        <w:rPr>
          <w:rFonts w:ascii="Helvetica" w:hAnsi="Helvetica" w:hint="default"/>
          <w:b w:val="1"/>
          <w:bCs w:val="1"/>
          <w:rtl w:val="0"/>
        </w:rPr>
        <w:t>ą</w:t>
      </w:r>
      <w:r>
        <w:rPr>
          <w:rFonts w:ascii="Helvetica" w:hAnsi="Helvetica"/>
          <w:rtl w:val="0"/>
        </w:rPr>
        <w:t>, w pe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ni przystosowan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  <w:lang w:val="pt-PT"/>
        </w:rPr>
        <w:t>do obs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ugi spotka</w:t>
      </w:r>
      <w:r>
        <w:rPr>
          <w:rFonts w:ascii="Helvetica" w:hAnsi="Helvetica" w:hint="default"/>
          <w:rtl w:val="0"/>
        </w:rPr>
        <w:t xml:space="preserve">ń </w:t>
      </w:r>
      <w:r>
        <w:rPr>
          <w:rFonts w:ascii="Helvetica" w:hAnsi="Helvetica"/>
          <w:rtl w:val="0"/>
        </w:rPr>
        <w:t>z klientami oraz prowadzenia czynno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ci zawodowych.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rtl w:val="0"/>
        </w:rPr>
      </w:pPr>
      <w:r>
        <w:rPr>
          <w:rFonts w:ascii="Helvetica" w:hAnsi="Helvetica"/>
          <w:b w:val="1"/>
          <w:bCs w:val="1"/>
          <w:rtl w:val="0"/>
        </w:rPr>
        <w:t>Warunki finansowe: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Fonts w:ascii="Helvetica" w:hAnsi="Helvetica"/>
          <w:b w:val="1"/>
          <w:bCs w:val="1"/>
          <w:rtl w:val="0"/>
        </w:rPr>
        <w:t>Czynsz najmu: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</w:rPr>
        <w:t xml:space="preserve">ok. </w:t>
      </w:r>
      <w:r>
        <w:rPr>
          <w:rFonts w:ascii="Helvetica" w:hAnsi="Helvetica"/>
          <w:rtl w:val="0"/>
        </w:rPr>
        <w:t>1100 z</w:t>
      </w:r>
      <w:r>
        <w:rPr>
          <w:rFonts w:ascii="Helvetica" w:hAnsi="Helvetica" w:hint="default"/>
          <w:rtl w:val="0"/>
        </w:rPr>
        <w:t xml:space="preserve">ł </w:t>
      </w:r>
      <w:r>
        <w:rPr>
          <w:rFonts w:ascii="Helvetica" w:hAnsi="Helvetica"/>
          <w:rtl w:val="0"/>
        </w:rPr>
        <w:t>brutto</w:t>
      </w:r>
      <w:r>
        <w:rPr>
          <w:rFonts w:ascii="Helvetica" w:hAnsi="Helvetica"/>
          <w:rtl w:val="0"/>
        </w:rPr>
        <w:t xml:space="preserve"> miesi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cznie.</w:t>
      </w:r>
    </w:p>
    <w:p>
      <w:pPr>
        <w:pStyle w:val="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da-DK"/>
        </w:rPr>
      </w:pPr>
      <w:r>
        <w:rPr>
          <w:rFonts w:ascii="Helvetica" w:hAnsi="Helvetica"/>
          <w:b w:val="1"/>
          <w:bCs w:val="1"/>
          <w:rtl w:val="0"/>
          <w:lang w:val="da-DK"/>
        </w:rPr>
        <w:t>Internet</w:t>
      </w:r>
      <w:r>
        <w:rPr>
          <w:rFonts w:ascii="Helvetica" w:hAnsi="Helvetica"/>
          <w:b w:val="1"/>
          <w:bCs w:val="1"/>
          <w:rtl w:val="0"/>
        </w:rPr>
        <w:t xml:space="preserve"> i media</w:t>
      </w:r>
      <w:r>
        <w:rPr>
          <w:rFonts w:ascii="Helvetica" w:hAnsi="Helvetica"/>
          <w:b w:val="1"/>
          <w:bCs w:val="1"/>
          <w:rtl w:val="0"/>
        </w:rPr>
        <w:t>: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</w:rPr>
        <w:t>w</w:t>
      </w:r>
      <w:r>
        <w:rPr>
          <w:rFonts w:ascii="Helvetica" w:hAnsi="Helvetica"/>
          <w:rtl w:val="0"/>
        </w:rPr>
        <w:t>liczony w cen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najmu.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rtl w:val="0"/>
        </w:rPr>
      </w:pPr>
      <w:r>
        <w:rPr>
          <w:rFonts w:ascii="Helvetica" w:hAnsi="Helvetica"/>
          <w:b w:val="1"/>
          <w:bCs w:val="1"/>
          <w:rtl w:val="0"/>
        </w:rPr>
        <w:t>Zasady wsp</w:t>
      </w:r>
      <w:r>
        <w:rPr>
          <w:rFonts w:ascii="Helvetica" w:hAnsi="Helvetica" w:hint="default"/>
          <w:b w:val="1"/>
          <w:bCs w:val="1"/>
          <w:rtl w:val="0"/>
        </w:rPr>
        <w:t>ół</w:t>
      </w:r>
      <w:r>
        <w:rPr>
          <w:rFonts w:ascii="Helvetica" w:hAnsi="Helvetica"/>
          <w:b w:val="1"/>
          <w:bCs w:val="1"/>
          <w:rtl w:val="0"/>
        </w:rPr>
        <w:t>pracy: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Zale</w:t>
      </w:r>
      <w:r>
        <w:rPr>
          <w:rFonts w:ascii="Helvetica" w:hAnsi="Helvetica" w:hint="default"/>
          <w:rtl w:val="0"/>
        </w:rPr>
        <w:t>ż</w:t>
      </w:r>
      <w:r>
        <w:rPr>
          <w:rFonts w:ascii="Helvetica" w:hAnsi="Helvetica"/>
          <w:rtl w:val="0"/>
        </w:rPr>
        <w:t>y nam na partnerskiej atmosferze i komforcie pracy wszystkich stron. Zasady korzystania z cz</w:t>
      </w:r>
      <w:r>
        <w:rPr>
          <w:rFonts w:ascii="Helvetica" w:hAnsi="Helvetica" w:hint="default"/>
          <w:rtl w:val="0"/>
        </w:rPr>
        <w:t>ęś</w:t>
      </w:r>
      <w:r>
        <w:rPr>
          <w:rFonts w:ascii="Helvetica" w:hAnsi="Helvetica"/>
          <w:rtl w:val="0"/>
        </w:rPr>
        <w:t>ci wsp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lnych, w tym w szczeg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lno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  <w:lang w:val="it-IT"/>
        </w:rPr>
        <w:t xml:space="preserve">ci </w:t>
      </w:r>
      <w:r>
        <w:rPr>
          <w:rFonts w:ascii="Helvetica" w:hAnsi="Helvetica"/>
          <w:b w:val="1"/>
          <w:bCs w:val="1"/>
          <w:rtl w:val="0"/>
        </w:rPr>
        <w:t>harmonogram dost</w:t>
      </w:r>
      <w:r>
        <w:rPr>
          <w:rFonts w:ascii="Helvetica" w:hAnsi="Helvetica" w:hint="default"/>
          <w:b w:val="1"/>
          <w:bCs w:val="1"/>
          <w:rtl w:val="0"/>
        </w:rPr>
        <w:t>ę</w:t>
      </w:r>
      <w:r>
        <w:rPr>
          <w:rFonts w:ascii="Helvetica" w:hAnsi="Helvetica"/>
          <w:b w:val="1"/>
          <w:bCs w:val="1"/>
          <w:rtl w:val="0"/>
        </w:rPr>
        <w:t>pno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ci sali konferencyjnej</w:t>
      </w:r>
      <w:r>
        <w:rPr>
          <w:rFonts w:ascii="Helvetica" w:hAnsi="Helvetica"/>
          <w:rtl w:val="0"/>
        </w:rPr>
        <w:t>, pozostaj</w:t>
      </w:r>
      <w:r>
        <w:rPr>
          <w:rFonts w:ascii="Helvetica" w:hAnsi="Helvetica" w:hint="default"/>
          <w:rtl w:val="0"/>
        </w:rPr>
        <w:t xml:space="preserve">ą </w:t>
      </w:r>
      <w:r>
        <w:rPr>
          <w:rFonts w:ascii="Helvetica" w:hAnsi="Helvetica"/>
          <w:rtl w:val="0"/>
        </w:rPr>
        <w:t>do elastycznego ustalenia mi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dzy prawnikami korzystaj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cymi z lokalu.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rtl w:val="0"/>
        </w:rPr>
      </w:pPr>
      <w:r>
        <w:rPr>
          <w:rFonts w:ascii="Helvetica" w:hAnsi="Helvetica"/>
          <w:b w:val="1"/>
          <w:bCs w:val="1"/>
          <w:rtl w:val="0"/>
        </w:rPr>
        <w:t>Kontakt: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 xml:space="preserve">Osoby zainteresowane zapraszamy do kontaktu telefonicznego pod numerem </w:t>
      </w:r>
      <w:r>
        <w:rPr>
          <w:rFonts w:ascii="Helvetica" w:hAnsi="Helvetica"/>
          <w:rtl w:val="0"/>
        </w:rPr>
        <w:t>535 915 910 lub 512 397 434</w:t>
      </w:r>
      <w:r>
        <w:rPr>
          <w:rFonts w:ascii="Helvetica" w:hAnsi="Helvetica"/>
          <w:rtl w:val="0"/>
        </w:rPr>
        <w:t xml:space="preserve"> lub mailowego: </w:t>
      </w:r>
      <w:r>
        <w:rPr>
          <w:rStyle w:val="Hyperlink.0"/>
          <w:rFonts w:ascii="Helvetica" w:cs="Helvetica" w:hAnsi="Helvetica" w:eastAsia="Helvetica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rtl w:val="0"/>
        </w:rPr>
        <w:instrText xml:space="preserve"> HYPERLINK "mailto:kancelaria@npcw.pl"</w:instrText>
      </w:r>
      <w:r>
        <w:rPr>
          <w:rStyle w:val="Hyperlink.0"/>
          <w:rFonts w:ascii="Helvetica" w:cs="Helvetica" w:hAnsi="Helvetica" w:eastAsia="Helvetica"/>
          <w:rtl w:val="0"/>
        </w:rPr>
        <w:fldChar w:fldCharType="separate" w:fldLock="0"/>
      </w:r>
      <w:r>
        <w:rPr>
          <w:rStyle w:val="Hyperlink.0"/>
          <w:rFonts w:ascii="Helvetica" w:hAnsi="Helvetica"/>
          <w:rtl w:val="0"/>
        </w:rPr>
        <w:t>kancelaria@npcw.pl</w:t>
      </w:r>
      <w:r>
        <w:rPr>
          <w:rFonts w:ascii="Helvetica" w:cs="Helvetica" w:hAnsi="Helvetica" w:eastAsia="Helvetica"/>
          <w:rtl w:val="0"/>
        </w:rPr>
        <w:fldChar w:fldCharType="end" w:fldLock="0"/>
      </w:r>
      <w:r>
        <w:rPr>
          <w:rFonts w:ascii="Helvetica" w:hAnsi="Helvetica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